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EB" w:rsidRDefault="00B85DEB" w:rsidP="00B85DEB">
      <w:pPr>
        <w:jc w:val="center"/>
        <w:rPr>
          <w:b/>
          <w:sz w:val="28"/>
        </w:rPr>
      </w:pPr>
      <w:r w:rsidRPr="00B85DEB">
        <w:rPr>
          <w:b/>
          <w:sz w:val="28"/>
        </w:rPr>
        <w:t xml:space="preserve">Complément de dossier de demande de contrat-programme </w:t>
      </w:r>
    </w:p>
    <w:p w:rsidR="00B85DEB" w:rsidRPr="00B85DEB" w:rsidRDefault="00B85DEB" w:rsidP="00B85DEB">
      <w:pPr>
        <w:jc w:val="center"/>
        <w:rPr>
          <w:b/>
          <w:sz w:val="28"/>
        </w:rPr>
      </w:pPr>
      <w:r w:rsidRPr="00B85DEB">
        <w:rPr>
          <w:b/>
          <w:sz w:val="28"/>
        </w:rPr>
        <w:t>2019-2023</w:t>
      </w:r>
    </w:p>
    <w:p w:rsidR="00B85DEB" w:rsidRPr="00B85DEB" w:rsidRDefault="00B85DEB" w:rsidP="00B85DEB">
      <w:pPr>
        <w:jc w:val="center"/>
        <w:rPr>
          <w:b/>
          <w:sz w:val="28"/>
        </w:rPr>
      </w:pPr>
    </w:p>
    <w:p w:rsidR="00B85DEB" w:rsidRPr="00B85DEB" w:rsidRDefault="00B85DEB" w:rsidP="00B85DEB">
      <w:pPr>
        <w:jc w:val="center"/>
        <w:rPr>
          <w:b/>
          <w:sz w:val="28"/>
        </w:rPr>
      </w:pPr>
      <w:r w:rsidRPr="00B85DEB">
        <w:rPr>
          <w:b/>
          <w:sz w:val="28"/>
        </w:rPr>
        <w:t>Ecrin, Centre culturel d’Eghezée</w:t>
      </w:r>
    </w:p>
    <w:p w:rsidR="00B85DEB" w:rsidRDefault="00B85DEB" w:rsidP="00B85DEB">
      <w:pPr>
        <w:jc w:val="center"/>
      </w:pPr>
    </w:p>
    <w:p w:rsidR="00B85DEB" w:rsidRDefault="00B85DEB" w:rsidP="00B85DEB">
      <w:pPr>
        <w:jc w:val="center"/>
      </w:pPr>
    </w:p>
    <w:p w:rsidR="00B85DEB" w:rsidRDefault="00B85DEB" w:rsidP="00B85DEB">
      <w:pPr>
        <w:jc w:val="center"/>
      </w:pPr>
    </w:p>
    <w:p w:rsidR="00B85DEB" w:rsidRDefault="00B85DEB" w:rsidP="00B85DEB">
      <w:pPr>
        <w:jc w:val="center"/>
      </w:pPr>
    </w:p>
    <w:p w:rsidR="00B85DEB" w:rsidRDefault="00B85DEB" w:rsidP="00B85DEB">
      <w:pPr>
        <w:jc w:val="center"/>
      </w:pPr>
    </w:p>
    <w:p w:rsidR="00B85DEB" w:rsidRDefault="00B85DEB" w:rsidP="00B85DEB">
      <w:pPr>
        <w:jc w:val="center"/>
      </w:pPr>
    </w:p>
    <w:p w:rsidR="00B85DEB" w:rsidRDefault="00B85DEB" w:rsidP="00B85DEB">
      <w:pPr>
        <w:jc w:val="center"/>
      </w:pPr>
    </w:p>
    <w:p w:rsidR="00B85DEB" w:rsidRDefault="00B85DEB" w:rsidP="00B85DEB">
      <w:pPr>
        <w:jc w:val="center"/>
      </w:pPr>
    </w:p>
    <w:p w:rsidR="00B85DEB" w:rsidRDefault="00B85DEB" w:rsidP="00B85DEB">
      <w:pPr>
        <w:jc w:val="center"/>
      </w:pPr>
    </w:p>
    <w:p w:rsidR="00B85DEB" w:rsidRDefault="00B85DEB"/>
    <w:p w:rsidR="00B85DEB" w:rsidRDefault="00B85DEB">
      <w:r w:rsidRPr="00B85DEB">
        <w:rPr>
          <w:noProof/>
          <w:lang w:eastAsia="fr-FR"/>
        </w:rPr>
        <w:drawing>
          <wp:inline distT="0" distB="0" distL="0" distR="0">
            <wp:extent cx="5459095" cy="4316095"/>
            <wp:effectExtent l="25400" t="0" r="1905" b="0"/>
            <wp:docPr id="1" name="Image 6" descr="Ecrin Nouveau couleur ss f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rin Nouveau couleur ss fon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3812" cy="431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DEB" w:rsidRDefault="00B85DEB">
      <w:r>
        <w:tab/>
      </w:r>
    </w:p>
    <w:p w:rsidR="00B85DEB" w:rsidRDefault="00B85DEB"/>
    <w:p w:rsidR="00B85DEB" w:rsidRDefault="00B85DEB"/>
    <w:p w:rsidR="00B85DEB" w:rsidRDefault="00B85DEB"/>
    <w:p w:rsidR="00B85DEB" w:rsidRDefault="00B85DEB"/>
    <w:p w:rsidR="00B85DEB" w:rsidRDefault="00B85DEB"/>
    <w:p w:rsidR="00B85DEB" w:rsidRDefault="00B85DEB">
      <w:pPr>
        <w:rPr>
          <w:rFonts w:asciiTheme="majorHAnsi" w:hAnsiTheme="majorHAnsi"/>
          <w:b/>
        </w:rPr>
      </w:pPr>
      <w:r>
        <w:br w:type="page"/>
      </w:r>
      <w:r w:rsidRPr="00B85DEB">
        <w:rPr>
          <w:rFonts w:asciiTheme="majorHAnsi" w:hAnsiTheme="majorHAnsi"/>
          <w:b/>
        </w:rPr>
        <w:t>COMPLEMENT AU RAPPORT DE L’ANALYSE PARTAGEE</w:t>
      </w:r>
    </w:p>
    <w:p w:rsidR="00B85DEB" w:rsidRDefault="00B85DEB">
      <w:pPr>
        <w:rPr>
          <w:rFonts w:asciiTheme="majorHAnsi" w:hAnsiTheme="majorHAnsi"/>
          <w:b/>
        </w:rPr>
      </w:pPr>
    </w:p>
    <w:p w:rsidR="00B85DEB" w:rsidRDefault="00B85DEB">
      <w:p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P</w:t>
      </w:r>
      <w:r w:rsidRPr="0023116C">
        <w:rPr>
          <w:rFonts w:asciiTheme="majorHAnsi" w:hAnsiTheme="majorHAnsi"/>
          <w:b/>
          <w:sz w:val="20"/>
        </w:rPr>
        <w:t>articipation</w:t>
      </w:r>
      <w:r>
        <w:rPr>
          <w:rFonts w:asciiTheme="majorHAnsi" w:hAnsiTheme="majorHAnsi"/>
          <w:b/>
          <w:sz w:val="20"/>
        </w:rPr>
        <w:t xml:space="preserve"> </w:t>
      </w:r>
      <w:r w:rsidRPr="0023116C">
        <w:rPr>
          <w:rFonts w:asciiTheme="majorHAnsi" w:hAnsiTheme="majorHAnsi"/>
          <w:b/>
          <w:sz w:val="20"/>
        </w:rPr>
        <w:t xml:space="preserve"> à l’analyse partagée</w:t>
      </w:r>
    </w:p>
    <w:p w:rsidR="00B85DEB" w:rsidRDefault="00B85DEB">
      <w:pPr>
        <w:rPr>
          <w:rFonts w:asciiTheme="majorHAnsi" w:hAnsiTheme="majorHAnsi"/>
          <w:b/>
          <w:sz w:val="20"/>
        </w:rPr>
      </w:pPr>
    </w:p>
    <w:p w:rsidR="00266680" w:rsidRDefault="00B85DEB">
      <w:p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Occasions de récolte de données chaudes</w:t>
      </w:r>
    </w:p>
    <w:p w:rsidR="00B85DEB" w:rsidRDefault="00B85DEB">
      <w:pPr>
        <w:rPr>
          <w:rFonts w:asciiTheme="majorHAnsi" w:hAnsiTheme="majorHAnsi"/>
          <w:b/>
          <w:sz w:val="20"/>
        </w:rPr>
      </w:pPr>
    </w:p>
    <w:p w:rsidR="00B85DEB" w:rsidRDefault="00B85DEB" w:rsidP="00B85DEB">
      <w:pPr>
        <w:ind w:firstLine="708"/>
        <w:rPr>
          <w:rFonts w:asciiTheme="majorHAnsi" w:hAnsiTheme="majorHAnsi"/>
          <w:sz w:val="20"/>
        </w:rPr>
      </w:pPr>
      <w:r w:rsidRPr="00B12114">
        <w:rPr>
          <w:rFonts w:asciiTheme="majorHAnsi" w:hAnsiTheme="majorHAnsi"/>
          <w:sz w:val="20"/>
        </w:rPr>
        <w:t>- le partage d’information</w:t>
      </w:r>
      <w:r>
        <w:rPr>
          <w:rFonts w:asciiTheme="majorHAnsi" w:hAnsiTheme="majorHAnsi"/>
          <w:sz w:val="20"/>
        </w:rPr>
        <w:t xml:space="preserve">s et de réflexions </w:t>
      </w:r>
      <w:r w:rsidRPr="00B12114">
        <w:rPr>
          <w:rFonts w:asciiTheme="majorHAnsi" w:hAnsiTheme="majorHAnsi"/>
          <w:sz w:val="20"/>
        </w:rPr>
        <w:t xml:space="preserve"> avec les</w:t>
      </w:r>
      <w:r>
        <w:rPr>
          <w:rFonts w:asciiTheme="majorHAnsi" w:hAnsiTheme="majorHAnsi"/>
          <w:sz w:val="20"/>
        </w:rPr>
        <w:t xml:space="preserve"> équipes des</w:t>
      </w:r>
      <w:r w:rsidRPr="00B12114">
        <w:rPr>
          <w:rFonts w:asciiTheme="majorHAnsi" w:hAnsiTheme="majorHAnsi"/>
          <w:sz w:val="20"/>
        </w:rPr>
        <w:t xml:space="preserve"> Centres culturels de Perwez et</w:t>
      </w:r>
    </w:p>
    <w:p w:rsidR="00266680" w:rsidRDefault="00B85DEB" w:rsidP="00B85DEB">
      <w:pPr>
        <w:ind w:firstLine="708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</w:t>
      </w:r>
      <w:r w:rsidR="000520D2">
        <w:rPr>
          <w:rFonts w:asciiTheme="majorHAnsi" w:hAnsiTheme="majorHAnsi"/>
          <w:sz w:val="20"/>
        </w:rPr>
        <w:t xml:space="preserve"> Gembloux : trois réunions avec l’ensemble des équipes.</w:t>
      </w:r>
    </w:p>
    <w:p w:rsidR="00266680" w:rsidRDefault="00266680" w:rsidP="00B85DEB">
      <w:pPr>
        <w:ind w:firstLine="708"/>
        <w:rPr>
          <w:rFonts w:asciiTheme="majorHAnsi" w:hAnsiTheme="majorHAnsi"/>
          <w:sz w:val="20"/>
        </w:rPr>
      </w:pPr>
    </w:p>
    <w:p w:rsidR="000520D2" w:rsidRDefault="00266680" w:rsidP="00B85DEB">
      <w:pPr>
        <w:ind w:firstLine="708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- Action spécifique comme la </w:t>
      </w:r>
      <w:r w:rsidR="00F10763">
        <w:rPr>
          <w:rFonts w:asciiTheme="majorHAnsi" w:hAnsiTheme="majorHAnsi"/>
          <w:sz w:val="20"/>
        </w:rPr>
        <w:t>« </w:t>
      </w:r>
      <w:r>
        <w:rPr>
          <w:rFonts w:asciiTheme="majorHAnsi" w:hAnsiTheme="majorHAnsi"/>
          <w:sz w:val="20"/>
        </w:rPr>
        <w:t>Collecte des peurs</w:t>
      </w:r>
      <w:r w:rsidR="00F10763">
        <w:rPr>
          <w:rFonts w:asciiTheme="majorHAnsi" w:hAnsiTheme="majorHAnsi"/>
          <w:sz w:val="20"/>
        </w:rPr>
        <w:t> »</w:t>
      </w:r>
      <w:r>
        <w:rPr>
          <w:rFonts w:asciiTheme="majorHAnsi" w:hAnsiTheme="majorHAnsi"/>
          <w:sz w:val="20"/>
        </w:rPr>
        <w:t xml:space="preserve"> et son exploitation en théâtre ; l’opération </w:t>
      </w:r>
      <w:r w:rsidR="00F10763">
        <w:rPr>
          <w:rFonts w:asciiTheme="majorHAnsi" w:hAnsiTheme="majorHAnsi"/>
          <w:sz w:val="20"/>
        </w:rPr>
        <w:t>« </w:t>
      </w:r>
      <w:r>
        <w:rPr>
          <w:rFonts w:asciiTheme="majorHAnsi" w:hAnsiTheme="majorHAnsi"/>
          <w:sz w:val="20"/>
        </w:rPr>
        <w:t>Cœur de village</w:t>
      </w:r>
      <w:r w:rsidR="00F10763">
        <w:rPr>
          <w:rFonts w:asciiTheme="majorHAnsi" w:hAnsiTheme="majorHAnsi"/>
          <w:sz w:val="20"/>
        </w:rPr>
        <w:t> »</w:t>
      </w:r>
      <w:r>
        <w:rPr>
          <w:rFonts w:asciiTheme="majorHAnsi" w:hAnsiTheme="majorHAnsi"/>
          <w:sz w:val="20"/>
        </w:rPr>
        <w:t xml:space="preserve"> qui a permis d’entendre les ge</w:t>
      </w:r>
      <w:r w:rsidR="00F10763">
        <w:rPr>
          <w:rFonts w:asciiTheme="majorHAnsi" w:hAnsiTheme="majorHAnsi"/>
          <w:sz w:val="20"/>
        </w:rPr>
        <w:t>ns s’exprimer sur leur villages, à l’instar de</w:t>
      </w:r>
      <w:r w:rsidR="00B91556">
        <w:rPr>
          <w:rFonts w:asciiTheme="majorHAnsi" w:hAnsiTheme="majorHAnsi"/>
          <w:sz w:val="20"/>
        </w:rPr>
        <w:t xml:space="preserve"> l’enquête sur le petit patrimoine en partenariat avec la Province.</w:t>
      </w:r>
    </w:p>
    <w:p w:rsidR="00B85DEB" w:rsidRPr="00B12114" w:rsidRDefault="00B85DEB" w:rsidP="00B85DEB">
      <w:pPr>
        <w:ind w:firstLine="708"/>
        <w:rPr>
          <w:rFonts w:asciiTheme="majorHAnsi" w:hAnsiTheme="majorHAnsi"/>
          <w:sz w:val="20"/>
        </w:rPr>
      </w:pPr>
    </w:p>
    <w:p w:rsidR="000520D2" w:rsidRDefault="00B85DEB" w:rsidP="00B85DEB">
      <w:pPr>
        <w:ind w:firstLine="708"/>
        <w:rPr>
          <w:rFonts w:asciiTheme="majorHAnsi" w:hAnsiTheme="majorHAnsi"/>
          <w:sz w:val="20"/>
        </w:rPr>
      </w:pPr>
      <w:r w:rsidRPr="00B12114">
        <w:rPr>
          <w:rFonts w:asciiTheme="majorHAnsi" w:hAnsiTheme="majorHAnsi"/>
          <w:sz w:val="20"/>
        </w:rPr>
        <w:t xml:space="preserve">- </w:t>
      </w:r>
      <w:r>
        <w:rPr>
          <w:rFonts w:asciiTheme="majorHAnsi" w:hAnsiTheme="majorHAnsi"/>
          <w:sz w:val="20"/>
        </w:rPr>
        <w:t>e</w:t>
      </w:r>
      <w:r w:rsidRPr="00B12114">
        <w:rPr>
          <w:rFonts w:asciiTheme="majorHAnsi" w:hAnsiTheme="majorHAnsi"/>
          <w:sz w:val="20"/>
        </w:rPr>
        <w:t>nquête auprès d</w:t>
      </w:r>
      <w:r w:rsidR="000520D2">
        <w:rPr>
          <w:rFonts w:asciiTheme="majorHAnsi" w:hAnsiTheme="majorHAnsi"/>
          <w:sz w:val="20"/>
        </w:rPr>
        <w:t>u non public</w:t>
      </w:r>
      <w:r>
        <w:rPr>
          <w:rFonts w:asciiTheme="majorHAnsi" w:hAnsiTheme="majorHAnsi"/>
          <w:sz w:val="20"/>
        </w:rPr>
        <w:t>: en rue , à la sortie des grandes surfaces</w:t>
      </w:r>
      <w:r w:rsidR="000520D2">
        <w:rPr>
          <w:rFonts w:asciiTheme="majorHAnsi" w:hAnsiTheme="majorHAnsi"/>
          <w:sz w:val="20"/>
        </w:rPr>
        <w:t>.  190 personnes interrogées.</w:t>
      </w:r>
    </w:p>
    <w:p w:rsidR="00B85DEB" w:rsidRPr="00B12114" w:rsidRDefault="00B85DEB" w:rsidP="00B85DEB">
      <w:pPr>
        <w:ind w:firstLine="708"/>
        <w:rPr>
          <w:rFonts w:asciiTheme="majorHAnsi" w:hAnsiTheme="majorHAnsi"/>
          <w:sz w:val="20"/>
        </w:rPr>
      </w:pPr>
    </w:p>
    <w:p w:rsidR="00B85DEB" w:rsidRDefault="00B85DEB" w:rsidP="00B85DEB">
      <w:pPr>
        <w:ind w:left="708"/>
        <w:rPr>
          <w:rFonts w:asciiTheme="majorHAnsi" w:hAnsiTheme="majorHAnsi"/>
          <w:sz w:val="20"/>
        </w:rPr>
      </w:pPr>
      <w:r w:rsidRPr="00B12114">
        <w:rPr>
          <w:rFonts w:asciiTheme="majorHAnsi" w:hAnsiTheme="majorHAnsi"/>
          <w:sz w:val="20"/>
        </w:rPr>
        <w:t xml:space="preserve">- </w:t>
      </w:r>
      <w:r>
        <w:rPr>
          <w:rFonts w:asciiTheme="majorHAnsi" w:hAnsiTheme="majorHAnsi"/>
          <w:sz w:val="20"/>
        </w:rPr>
        <w:t xml:space="preserve">des </w:t>
      </w:r>
      <w:r w:rsidRPr="00B12114">
        <w:rPr>
          <w:rFonts w:asciiTheme="majorHAnsi" w:hAnsiTheme="majorHAnsi"/>
          <w:sz w:val="20"/>
        </w:rPr>
        <w:t>expression</w:t>
      </w:r>
      <w:r>
        <w:rPr>
          <w:rFonts w:asciiTheme="majorHAnsi" w:hAnsiTheme="majorHAnsi"/>
          <w:sz w:val="20"/>
        </w:rPr>
        <w:t>s</w:t>
      </w:r>
      <w:r w:rsidRPr="00B12114">
        <w:rPr>
          <w:rFonts w:asciiTheme="majorHAnsi" w:hAnsiTheme="majorHAnsi"/>
          <w:sz w:val="20"/>
        </w:rPr>
        <w:t xml:space="preserve"> collective</w:t>
      </w:r>
      <w:r>
        <w:rPr>
          <w:rFonts w:asciiTheme="majorHAnsi" w:hAnsiTheme="majorHAnsi"/>
          <w:sz w:val="20"/>
        </w:rPr>
        <w:t>s comme l</w:t>
      </w:r>
      <w:r w:rsidRPr="00B12114">
        <w:rPr>
          <w:rFonts w:asciiTheme="majorHAnsi" w:hAnsiTheme="majorHAnsi"/>
          <w:sz w:val="20"/>
        </w:rPr>
        <w:t>es spectacles écrits</w:t>
      </w:r>
      <w:r>
        <w:rPr>
          <w:rFonts w:asciiTheme="majorHAnsi" w:hAnsiTheme="majorHAnsi"/>
          <w:sz w:val="20"/>
        </w:rPr>
        <w:t xml:space="preserve"> et joués</w:t>
      </w:r>
      <w:r w:rsidRPr="00B12114">
        <w:rPr>
          <w:rFonts w:asciiTheme="majorHAnsi" w:hAnsiTheme="majorHAnsi"/>
          <w:sz w:val="20"/>
        </w:rPr>
        <w:t xml:space="preserve"> par les ci</w:t>
      </w:r>
      <w:r>
        <w:rPr>
          <w:rFonts w:asciiTheme="majorHAnsi" w:hAnsiTheme="majorHAnsi"/>
          <w:sz w:val="20"/>
        </w:rPr>
        <w:t xml:space="preserve">toyens dans le cadre des </w:t>
      </w:r>
    </w:p>
    <w:p w:rsidR="000520D2" w:rsidRDefault="00B85DEB" w:rsidP="00B85DEB">
      <w:pPr>
        <w:ind w:left="708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ateliers</w:t>
      </w:r>
      <w:r w:rsidR="000520D2">
        <w:rPr>
          <w:rFonts w:asciiTheme="majorHAnsi" w:hAnsiTheme="majorHAnsi"/>
          <w:sz w:val="20"/>
        </w:rPr>
        <w:t xml:space="preserve"> d’écriture et de</w:t>
      </w:r>
      <w:r>
        <w:rPr>
          <w:rFonts w:asciiTheme="majorHAnsi" w:hAnsiTheme="majorHAnsi"/>
          <w:sz w:val="20"/>
        </w:rPr>
        <w:t xml:space="preserve"> théâtre de notre CE</w:t>
      </w:r>
      <w:r w:rsidRPr="00B12114">
        <w:rPr>
          <w:rFonts w:asciiTheme="majorHAnsi" w:hAnsiTheme="majorHAnsi"/>
          <w:sz w:val="20"/>
        </w:rPr>
        <w:t>C</w:t>
      </w:r>
      <w:r>
        <w:rPr>
          <w:rFonts w:asciiTheme="majorHAnsi" w:hAnsiTheme="majorHAnsi"/>
          <w:sz w:val="20"/>
        </w:rPr>
        <w:t xml:space="preserve"> Terre Franche</w:t>
      </w:r>
      <w:r w:rsidR="000520D2">
        <w:rPr>
          <w:rFonts w:asciiTheme="majorHAnsi" w:hAnsiTheme="majorHAnsi"/>
          <w:sz w:val="20"/>
        </w:rPr>
        <w:t xml:space="preserve"> : </w:t>
      </w:r>
    </w:p>
    <w:p w:rsidR="00B85DEB" w:rsidRDefault="00B85DEB" w:rsidP="00B85DEB">
      <w:pPr>
        <w:ind w:left="708"/>
        <w:rPr>
          <w:rFonts w:asciiTheme="majorHAnsi" w:hAnsiTheme="majorHAnsi"/>
          <w:sz w:val="20"/>
        </w:rPr>
      </w:pPr>
    </w:p>
    <w:p w:rsidR="000520D2" w:rsidRDefault="00B85DEB" w:rsidP="00B85DEB">
      <w:pPr>
        <w:ind w:left="708"/>
        <w:rPr>
          <w:rFonts w:asciiTheme="majorHAnsi" w:hAnsiTheme="majorHAnsi"/>
          <w:sz w:val="20"/>
        </w:rPr>
      </w:pPr>
      <w:r w:rsidRPr="00B12114">
        <w:rPr>
          <w:rFonts w:asciiTheme="majorHAnsi" w:hAnsiTheme="majorHAnsi"/>
          <w:sz w:val="20"/>
        </w:rPr>
        <w:t xml:space="preserve">- </w:t>
      </w:r>
      <w:r>
        <w:rPr>
          <w:rFonts w:asciiTheme="majorHAnsi" w:hAnsiTheme="majorHAnsi"/>
          <w:sz w:val="20"/>
        </w:rPr>
        <w:t xml:space="preserve">des </w:t>
      </w:r>
      <w:r w:rsidR="00D127ED">
        <w:rPr>
          <w:rFonts w:asciiTheme="majorHAnsi" w:hAnsiTheme="majorHAnsi"/>
          <w:sz w:val="20"/>
        </w:rPr>
        <w:t xml:space="preserve">ateliers plastiques lors des </w:t>
      </w:r>
      <w:r w:rsidRPr="00B12114">
        <w:rPr>
          <w:rFonts w:asciiTheme="majorHAnsi" w:hAnsiTheme="majorHAnsi"/>
          <w:sz w:val="20"/>
        </w:rPr>
        <w:t>expo</w:t>
      </w:r>
      <w:r>
        <w:rPr>
          <w:rFonts w:asciiTheme="majorHAnsi" w:hAnsiTheme="majorHAnsi"/>
          <w:sz w:val="20"/>
        </w:rPr>
        <w:t>s</w:t>
      </w:r>
      <w:r w:rsidR="00D127ED">
        <w:rPr>
          <w:rFonts w:asciiTheme="majorHAnsi" w:hAnsiTheme="majorHAnsi"/>
          <w:sz w:val="20"/>
        </w:rPr>
        <w:t xml:space="preserve"> d’art contemporain</w:t>
      </w:r>
      <w:r w:rsidRPr="00B12114">
        <w:rPr>
          <w:rFonts w:asciiTheme="majorHAnsi" w:hAnsiTheme="majorHAnsi"/>
          <w:sz w:val="20"/>
        </w:rPr>
        <w:t>, de vernissage</w:t>
      </w:r>
      <w:r>
        <w:rPr>
          <w:rFonts w:asciiTheme="majorHAnsi" w:hAnsiTheme="majorHAnsi"/>
          <w:sz w:val="20"/>
        </w:rPr>
        <w:t>s</w:t>
      </w:r>
      <w:r w:rsidR="000520D2">
        <w:rPr>
          <w:rFonts w:asciiTheme="majorHAnsi" w:hAnsiTheme="majorHAnsi"/>
          <w:sz w:val="20"/>
        </w:rPr>
        <w:t xml:space="preserve"> et de festivals : 4 opérations Village aux artistes dans 4 villages différents ; lors de l’inauguration de l’œuvre Signal (concertation régionale) ; lors de journées d’expression sur les murs de Terre Franche ; </w:t>
      </w:r>
    </w:p>
    <w:p w:rsidR="00B85DEB" w:rsidRPr="00B12114" w:rsidRDefault="00B85DEB" w:rsidP="00B85DEB">
      <w:pPr>
        <w:ind w:left="708"/>
        <w:rPr>
          <w:rFonts w:asciiTheme="majorHAnsi" w:hAnsiTheme="majorHAnsi"/>
          <w:sz w:val="20"/>
        </w:rPr>
      </w:pPr>
    </w:p>
    <w:p w:rsidR="00B85DEB" w:rsidRDefault="00B85DEB" w:rsidP="00B85DEB">
      <w:pPr>
        <w:ind w:firstLine="708"/>
        <w:rPr>
          <w:rFonts w:asciiTheme="majorHAnsi" w:hAnsiTheme="majorHAnsi"/>
          <w:sz w:val="20"/>
        </w:rPr>
      </w:pPr>
      <w:r w:rsidRPr="00B12114">
        <w:rPr>
          <w:rFonts w:asciiTheme="majorHAnsi" w:hAnsiTheme="majorHAnsi"/>
          <w:sz w:val="20"/>
        </w:rPr>
        <w:t>- de</w:t>
      </w:r>
      <w:r>
        <w:rPr>
          <w:rFonts w:asciiTheme="majorHAnsi" w:hAnsiTheme="majorHAnsi"/>
          <w:sz w:val="20"/>
        </w:rPr>
        <w:t>s</w:t>
      </w:r>
      <w:r w:rsidRPr="00B12114">
        <w:rPr>
          <w:rFonts w:asciiTheme="majorHAnsi" w:hAnsiTheme="majorHAnsi"/>
          <w:sz w:val="20"/>
        </w:rPr>
        <w:t xml:space="preserve"> rencontres, d’échange</w:t>
      </w:r>
      <w:r>
        <w:rPr>
          <w:rFonts w:asciiTheme="majorHAnsi" w:hAnsiTheme="majorHAnsi"/>
          <w:sz w:val="20"/>
        </w:rPr>
        <w:t>s</w:t>
      </w:r>
      <w:r w:rsidRPr="00B12114">
        <w:rPr>
          <w:rFonts w:asciiTheme="majorHAnsi" w:hAnsiTheme="majorHAnsi"/>
          <w:sz w:val="20"/>
        </w:rPr>
        <w:t xml:space="preserve"> avec le</w:t>
      </w:r>
      <w:r>
        <w:rPr>
          <w:rFonts w:asciiTheme="majorHAnsi" w:hAnsiTheme="majorHAnsi"/>
          <w:sz w:val="20"/>
        </w:rPr>
        <w:t>s gens</w:t>
      </w:r>
      <w:r w:rsidRPr="00B12114">
        <w:rPr>
          <w:rFonts w:asciiTheme="majorHAnsi" w:hAnsiTheme="majorHAnsi"/>
          <w:sz w:val="20"/>
        </w:rPr>
        <w:t xml:space="preserve">, avec les artistes et </w:t>
      </w:r>
      <w:r>
        <w:rPr>
          <w:rFonts w:asciiTheme="majorHAnsi" w:hAnsiTheme="majorHAnsi"/>
          <w:sz w:val="20"/>
        </w:rPr>
        <w:t>les habitants lors de nos activités au</w:t>
      </w:r>
    </w:p>
    <w:p w:rsidR="00B85DEB" w:rsidRDefault="00B85DEB" w:rsidP="00B85DEB">
      <w:pPr>
        <w:ind w:firstLine="708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centre culturel et de nos actions décentralisées dans les villages (</w:t>
      </w:r>
      <w:r w:rsidRPr="00B12114">
        <w:rPr>
          <w:rFonts w:asciiTheme="majorHAnsi" w:hAnsiTheme="majorHAnsi"/>
          <w:sz w:val="20"/>
        </w:rPr>
        <w:t xml:space="preserve"> beaucoup d’écoute et</w:t>
      </w:r>
    </w:p>
    <w:p w:rsidR="000520D2" w:rsidRDefault="00B85DEB" w:rsidP="00B85DEB">
      <w:pPr>
        <w:ind w:firstLine="708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</w:t>
      </w:r>
      <w:r w:rsidRPr="00B12114">
        <w:rPr>
          <w:rFonts w:asciiTheme="majorHAnsi" w:hAnsiTheme="majorHAnsi"/>
          <w:sz w:val="20"/>
        </w:rPr>
        <w:t xml:space="preserve"> d’observation</w:t>
      </w:r>
      <w:r>
        <w:rPr>
          <w:rFonts w:asciiTheme="majorHAnsi" w:hAnsiTheme="majorHAnsi"/>
          <w:sz w:val="20"/>
        </w:rPr>
        <w:t>)</w:t>
      </w:r>
      <w:r w:rsidR="000520D2">
        <w:rPr>
          <w:rFonts w:asciiTheme="majorHAnsi" w:hAnsiTheme="majorHAnsi"/>
          <w:sz w:val="20"/>
        </w:rPr>
        <w:t> : 4 Villages aux artiste</w:t>
      </w:r>
      <w:r w:rsidR="00266680">
        <w:rPr>
          <w:rFonts w:asciiTheme="majorHAnsi" w:hAnsiTheme="majorHAnsi"/>
          <w:sz w:val="20"/>
        </w:rPr>
        <w:t>s</w:t>
      </w:r>
      <w:r w:rsidR="000520D2">
        <w:rPr>
          <w:rFonts w:asciiTheme="majorHAnsi" w:hAnsiTheme="majorHAnsi"/>
          <w:sz w:val="20"/>
        </w:rPr>
        <w:t xml:space="preserve"> (choix de thèmes, d’artistes)</w:t>
      </w:r>
      <w:r w:rsidR="00266680">
        <w:rPr>
          <w:rFonts w:asciiTheme="majorHAnsi" w:hAnsiTheme="majorHAnsi"/>
          <w:sz w:val="20"/>
        </w:rPr>
        <w:t xml:space="preserve"> ; lors d’activités telle la cuisine </w:t>
      </w:r>
      <w:r w:rsidR="00811541">
        <w:rPr>
          <w:rFonts w:asciiTheme="majorHAnsi" w:hAnsiTheme="majorHAnsi"/>
          <w:sz w:val="20"/>
        </w:rPr>
        <w:t>d’Ecrin sur le marché dominical ; lors des débats chez les gens durant le WE du doc ;</w:t>
      </w:r>
    </w:p>
    <w:p w:rsidR="00B85DEB" w:rsidRPr="00B12114" w:rsidRDefault="00B85DEB" w:rsidP="00B85DEB">
      <w:pPr>
        <w:ind w:firstLine="708"/>
        <w:rPr>
          <w:rFonts w:asciiTheme="majorHAnsi" w:hAnsiTheme="majorHAnsi"/>
          <w:sz w:val="20"/>
        </w:rPr>
      </w:pPr>
    </w:p>
    <w:p w:rsidR="000520D2" w:rsidRDefault="00B85DEB" w:rsidP="00B85DEB">
      <w:pPr>
        <w:ind w:firstLine="708"/>
        <w:rPr>
          <w:rFonts w:asciiTheme="majorHAnsi" w:hAnsiTheme="majorHAnsi"/>
          <w:sz w:val="20"/>
        </w:rPr>
      </w:pPr>
      <w:r w:rsidRPr="00B12114">
        <w:rPr>
          <w:rFonts w:asciiTheme="majorHAnsi" w:hAnsiTheme="majorHAnsi"/>
          <w:sz w:val="20"/>
        </w:rPr>
        <w:t>- de</w:t>
      </w:r>
      <w:r>
        <w:rPr>
          <w:rFonts w:asciiTheme="majorHAnsi" w:hAnsiTheme="majorHAnsi"/>
          <w:sz w:val="20"/>
        </w:rPr>
        <w:t>s</w:t>
      </w:r>
      <w:r w:rsidRPr="00B12114">
        <w:rPr>
          <w:rFonts w:asciiTheme="majorHAnsi" w:hAnsiTheme="majorHAnsi"/>
          <w:sz w:val="20"/>
        </w:rPr>
        <w:t xml:space="preserve"> rencontres organisées avec les associations membres et non membre</w:t>
      </w:r>
      <w:r>
        <w:rPr>
          <w:rFonts w:asciiTheme="majorHAnsi" w:hAnsiTheme="majorHAnsi"/>
          <w:sz w:val="20"/>
        </w:rPr>
        <w:t>s</w:t>
      </w:r>
      <w:r w:rsidR="000520D2">
        <w:rPr>
          <w:rFonts w:asciiTheme="majorHAnsi" w:hAnsiTheme="majorHAnsi"/>
          <w:sz w:val="20"/>
        </w:rPr>
        <w:t xml:space="preserve"> du Centre culturel : deux réunion rassemblant les associations membres et non-membres ; </w:t>
      </w:r>
    </w:p>
    <w:p w:rsidR="00B85DEB" w:rsidRPr="00B12114" w:rsidRDefault="00B85DEB" w:rsidP="00B85DEB">
      <w:pPr>
        <w:ind w:firstLine="708"/>
        <w:rPr>
          <w:rFonts w:asciiTheme="majorHAnsi" w:hAnsiTheme="majorHAnsi"/>
          <w:sz w:val="20"/>
        </w:rPr>
      </w:pPr>
    </w:p>
    <w:p w:rsidR="00B85DEB" w:rsidRDefault="00B85DEB" w:rsidP="00B85DEB">
      <w:pPr>
        <w:ind w:firstLine="708"/>
        <w:rPr>
          <w:rFonts w:asciiTheme="majorHAnsi" w:hAnsiTheme="majorHAnsi"/>
          <w:sz w:val="20"/>
        </w:rPr>
      </w:pPr>
      <w:r w:rsidRPr="00B12114">
        <w:rPr>
          <w:rFonts w:asciiTheme="majorHAnsi" w:hAnsiTheme="majorHAnsi"/>
          <w:sz w:val="20"/>
        </w:rPr>
        <w:t xml:space="preserve">- </w:t>
      </w:r>
      <w:r>
        <w:rPr>
          <w:rFonts w:asciiTheme="majorHAnsi" w:hAnsiTheme="majorHAnsi"/>
          <w:sz w:val="20"/>
        </w:rPr>
        <w:t>le</w:t>
      </w:r>
      <w:r w:rsidRPr="00B12114">
        <w:rPr>
          <w:rFonts w:asciiTheme="majorHAnsi" w:hAnsiTheme="majorHAnsi"/>
          <w:sz w:val="20"/>
        </w:rPr>
        <w:t xml:space="preserve"> partage d’information avec des partenaires comme la Ferme de la Dîme, l’Académie, des ateliers</w:t>
      </w:r>
    </w:p>
    <w:p w:rsidR="00266680" w:rsidRDefault="00B85DEB" w:rsidP="00B85DEB">
      <w:pPr>
        <w:ind w:firstLine="708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</w:t>
      </w:r>
      <w:r w:rsidRPr="00B12114">
        <w:rPr>
          <w:rFonts w:asciiTheme="majorHAnsi" w:hAnsiTheme="majorHAnsi"/>
          <w:sz w:val="20"/>
        </w:rPr>
        <w:t xml:space="preserve"> d’expression artistique et les écoles de l’entité,</w:t>
      </w:r>
    </w:p>
    <w:p w:rsidR="00B85DEB" w:rsidRPr="00B12114" w:rsidRDefault="00B85DEB" w:rsidP="00B85DEB">
      <w:pPr>
        <w:ind w:firstLine="708"/>
        <w:rPr>
          <w:rFonts w:asciiTheme="majorHAnsi" w:hAnsiTheme="majorHAnsi"/>
          <w:sz w:val="20"/>
        </w:rPr>
      </w:pPr>
    </w:p>
    <w:p w:rsidR="00B85DEB" w:rsidRDefault="00B85DEB" w:rsidP="00B85DEB">
      <w:pPr>
        <w:ind w:firstLine="708"/>
        <w:rPr>
          <w:rFonts w:asciiTheme="majorHAnsi" w:hAnsiTheme="majorHAnsi"/>
          <w:sz w:val="20"/>
        </w:rPr>
      </w:pPr>
      <w:r w:rsidRPr="00B12114">
        <w:rPr>
          <w:rFonts w:asciiTheme="majorHAnsi" w:hAnsiTheme="majorHAnsi"/>
          <w:sz w:val="20"/>
        </w:rPr>
        <w:t>- des rencontres organisées avec les partenaires sociaux des communes d’Eghezée, Gembloux et</w:t>
      </w:r>
    </w:p>
    <w:p w:rsidR="00266680" w:rsidRDefault="00B85DEB" w:rsidP="00B85DEB">
      <w:pPr>
        <w:ind w:firstLine="708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</w:t>
      </w:r>
      <w:r w:rsidR="00266680">
        <w:rPr>
          <w:rFonts w:asciiTheme="majorHAnsi" w:hAnsiTheme="majorHAnsi"/>
          <w:sz w:val="20"/>
        </w:rPr>
        <w:t xml:space="preserve"> Perwez : organisation de journées de théâtre action</w:t>
      </w:r>
      <w:r w:rsidR="00B91556">
        <w:rPr>
          <w:rFonts w:asciiTheme="majorHAnsi" w:hAnsiTheme="majorHAnsi"/>
          <w:sz w:val="20"/>
        </w:rPr>
        <w:t xml:space="preserve"> « quand le théâtre mène à l’action… »</w:t>
      </w:r>
      <w:r w:rsidR="00266680">
        <w:rPr>
          <w:rFonts w:asciiTheme="majorHAnsi" w:hAnsiTheme="majorHAnsi"/>
          <w:sz w:val="20"/>
        </w:rPr>
        <w:t>, exploitations de sujets des pièces, débats.</w:t>
      </w:r>
    </w:p>
    <w:p w:rsidR="00B85DEB" w:rsidRPr="00B12114" w:rsidRDefault="00B85DEB" w:rsidP="00B85DEB">
      <w:pPr>
        <w:ind w:firstLine="708"/>
        <w:rPr>
          <w:rFonts w:asciiTheme="majorHAnsi" w:hAnsiTheme="majorHAnsi"/>
          <w:sz w:val="20"/>
        </w:rPr>
      </w:pPr>
    </w:p>
    <w:p w:rsidR="00B85DEB" w:rsidRDefault="00B85DEB" w:rsidP="00B85DEB">
      <w:pPr>
        <w:ind w:firstLine="708"/>
        <w:rPr>
          <w:rFonts w:asciiTheme="majorHAnsi" w:hAnsiTheme="majorHAnsi"/>
          <w:sz w:val="20"/>
        </w:rPr>
      </w:pPr>
      <w:r w:rsidRPr="00B12114">
        <w:rPr>
          <w:rFonts w:asciiTheme="majorHAnsi" w:hAnsiTheme="majorHAnsi"/>
          <w:sz w:val="20"/>
        </w:rPr>
        <w:t>- des débats, des intuitions et idées</w:t>
      </w:r>
      <w:r>
        <w:rPr>
          <w:rFonts w:asciiTheme="majorHAnsi" w:hAnsiTheme="majorHAnsi"/>
          <w:sz w:val="20"/>
        </w:rPr>
        <w:t xml:space="preserve"> émerge</w:t>
      </w:r>
      <w:r w:rsidRPr="00B12114">
        <w:rPr>
          <w:rFonts w:asciiTheme="majorHAnsi" w:hAnsiTheme="majorHAnsi"/>
          <w:sz w:val="20"/>
        </w:rPr>
        <w:t>ntes lors de réunion</w:t>
      </w:r>
      <w:r>
        <w:rPr>
          <w:rFonts w:asciiTheme="majorHAnsi" w:hAnsiTheme="majorHAnsi"/>
          <w:sz w:val="20"/>
        </w:rPr>
        <w:t>s</w:t>
      </w:r>
      <w:r w:rsidRPr="00B12114">
        <w:rPr>
          <w:rFonts w:asciiTheme="majorHAnsi" w:hAnsiTheme="majorHAnsi"/>
          <w:sz w:val="20"/>
        </w:rPr>
        <w:t xml:space="preserve"> d’équipe, de commissions de projets</w:t>
      </w:r>
    </w:p>
    <w:p w:rsidR="00B85DEB" w:rsidRPr="00B12114" w:rsidRDefault="00B85DEB" w:rsidP="00B85DEB">
      <w:pPr>
        <w:ind w:firstLine="708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et du Conseil d’O</w:t>
      </w:r>
      <w:r w:rsidRPr="00B12114">
        <w:rPr>
          <w:rFonts w:asciiTheme="majorHAnsi" w:hAnsiTheme="majorHAnsi"/>
          <w:sz w:val="20"/>
        </w:rPr>
        <w:t>rientation.</w:t>
      </w:r>
    </w:p>
    <w:p w:rsidR="00B85DEB" w:rsidRPr="00B85DEB" w:rsidRDefault="00B85DEB">
      <w:pPr>
        <w:rPr>
          <w:rFonts w:asciiTheme="majorHAnsi" w:hAnsiTheme="majorHAnsi"/>
          <w:b/>
        </w:rPr>
      </w:pPr>
    </w:p>
    <w:sectPr w:rsidR="00B85DEB" w:rsidRPr="00B85DEB" w:rsidSect="00B85DE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85DEB"/>
    <w:rsid w:val="000520D2"/>
    <w:rsid w:val="00266680"/>
    <w:rsid w:val="00811541"/>
    <w:rsid w:val="008D033B"/>
    <w:rsid w:val="00B85DEB"/>
    <w:rsid w:val="00B91556"/>
    <w:rsid w:val="00D127ED"/>
    <w:rsid w:val="00D613C4"/>
    <w:rsid w:val="00F10763"/>
    <w:rsid w:val="00F9224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51F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1899</Characters>
  <Application>Microsoft Macintosh Word</Application>
  <DocSecurity>0</DocSecurity>
  <Lines>15</Lines>
  <Paragraphs>3</Paragraphs>
  <ScaleCrop>false</ScaleCrop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Raoult</dc:creator>
  <cp:keywords/>
  <cp:lastModifiedBy>Benoit Raoult</cp:lastModifiedBy>
  <cp:revision>2</cp:revision>
  <dcterms:created xsi:type="dcterms:W3CDTF">2018-03-09T08:44:00Z</dcterms:created>
  <dcterms:modified xsi:type="dcterms:W3CDTF">2018-03-09T08:44:00Z</dcterms:modified>
</cp:coreProperties>
</file>